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149" w:rsidRDefault="00DB4149">
      <w:bookmarkStart w:id="0" w:name="_GoBack"/>
      <w:bookmarkEnd w:id="0"/>
      <w:r>
        <w:rPr>
          <w:noProof/>
        </w:rPr>
        <w:drawing>
          <wp:anchor distT="0" distB="0" distL="114300" distR="114300" simplePos="0" relativeHeight="251658240" behindDoc="1" locked="0" layoutInCell="1" allowOverlap="1">
            <wp:simplePos x="0" y="0"/>
            <wp:positionH relativeFrom="column">
              <wp:posOffset>-66675</wp:posOffset>
            </wp:positionH>
            <wp:positionV relativeFrom="paragraph">
              <wp:posOffset>-323850</wp:posOffset>
            </wp:positionV>
            <wp:extent cx="2981325" cy="888664"/>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house_horizv2_GREY-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1325" cy="888664"/>
                    </a:xfrm>
                    <a:prstGeom prst="rect">
                      <a:avLst/>
                    </a:prstGeom>
                  </pic:spPr>
                </pic:pic>
              </a:graphicData>
            </a:graphic>
            <wp14:sizeRelH relativeFrom="page">
              <wp14:pctWidth>0</wp14:pctWidth>
            </wp14:sizeRelH>
            <wp14:sizeRelV relativeFrom="page">
              <wp14:pctHeight>0</wp14:pctHeight>
            </wp14:sizeRelV>
          </wp:anchor>
        </w:drawing>
      </w:r>
    </w:p>
    <w:p w:rsidR="00DB4149" w:rsidRDefault="00DB4149" w:rsidP="00DB4149"/>
    <w:p w:rsidR="00154870" w:rsidRDefault="00DB4149" w:rsidP="00154870">
      <w:pPr>
        <w:tabs>
          <w:tab w:val="left" w:pos="4905"/>
        </w:tabs>
        <w:spacing w:line="240" w:lineRule="auto"/>
        <w:rPr>
          <w:rFonts w:asciiTheme="majorHAnsi" w:hAnsiTheme="majorHAnsi"/>
          <w:sz w:val="28"/>
          <w:szCs w:val="28"/>
        </w:rPr>
      </w:pPr>
      <w:r>
        <w:tab/>
      </w:r>
    </w:p>
    <w:p w:rsidR="00DB4149" w:rsidRDefault="00DB4149" w:rsidP="00154870">
      <w:pPr>
        <w:pBdr>
          <w:top w:val="dotted" w:sz="4" w:space="1" w:color="auto"/>
          <w:left w:val="dotted" w:sz="4" w:space="4" w:color="auto"/>
          <w:bottom w:val="dotted" w:sz="4" w:space="1" w:color="auto"/>
          <w:right w:val="dotted" w:sz="4" w:space="4" w:color="auto"/>
        </w:pBdr>
        <w:tabs>
          <w:tab w:val="left" w:pos="4905"/>
        </w:tabs>
        <w:spacing w:after="0" w:line="240" w:lineRule="auto"/>
        <w:jc w:val="center"/>
        <w:rPr>
          <w:rFonts w:asciiTheme="majorHAnsi" w:hAnsiTheme="majorHAnsi"/>
          <w:sz w:val="28"/>
          <w:szCs w:val="28"/>
        </w:rPr>
      </w:pPr>
      <w:r w:rsidRPr="00DB4149">
        <w:rPr>
          <w:rFonts w:asciiTheme="majorHAnsi" w:hAnsiTheme="majorHAnsi"/>
          <w:sz w:val="28"/>
          <w:szCs w:val="28"/>
        </w:rPr>
        <w:t>PERMANENT PLACEMENT WORK AGREEMENT</w:t>
      </w:r>
    </w:p>
    <w:p w:rsidR="00DB4149" w:rsidRDefault="00DB4149" w:rsidP="00DB4149">
      <w:pPr>
        <w:tabs>
          <w:tab w:val="left" w:pos="4905"/>
        </w:tabs>
        <w:spacing w:after="0" w:line="240" w:lineRule="auto"/>
        <w:jc w:val="both"/>
        <w:rPr>
          <w:rFonts w:asciiTheme="majorHAnsi" w:hAnsiTheme="majorHAnsi"/>
          <w:sz w:val="24"/>
          <w:szCs w:val="24"/>
        </w:rPr>
      </w:pPr>
    </w:p>
    <w:p w:rsidR="00DB4149" w:rsidRDefault="00DB4149" w:rsidP="00DB4149">
      <w:pPr>
        <w:tabs>
          <w:tab w:val="left" w:pos="4905"/>
        </w:tabs>
        <w:spacing w:after="0" w:line="240" w:lineRule="auto"/>
        <w:jc w:val="both"/>
        <w:rPr>
          <w:rFonts w:asciiTheme="majorHAnsi" w:hAnsiTheme="majorHAnsi"/>
          <w:sz w:val="24"/>
          <w:szCs w:val="24"/>
        </w:rPr>
      </w:pPr>
      <w:r>
        <w:rPr>
          <w:rFonts w:asciiTheme="majorHAnsi" w:hAnsiTheme="majorHAnsi"/>
          <w:sz w:val="24"/>
          <w:szCs w:val="24"/>
        </w:rPr>
        <w:t xml:space="preserve">The Applicant hereby acknowledges that, in order for Lighthouse to make a work placement for Applicant with an employer, Lighthouse must evaluate Applicant’s professional credentials, </w:t>
      </w:r>
      <w:r w:rsidR="00E263EE">
        <w:rPr>
          <w:rFonts w:asciiTheme="majorHAnsi" w:hAnsiTheme="majorHAnsi"/>
          <w:sz w:val="24"/>
          <w:szCs w:val="24"/>
        </w:rPr>
        <w:t>skills and areas of interest</w:t>
      </w:r>
      <w:r>
        <w:rPr>
          <w:rFonts w:asciiTheme="majorHAnsi" w:hAnsiTheme="majorHAnsi"/>
          <w:sz w:val="24"/>
          <w:szCs w:val="24"/>
        </w:rPr>
        <w:t xml:space="preserve"> and must form an opinion as to Applicant’s ability to work within an employer’s work environment.  Accordingly, Applicant hereby grants to Lighthouse the right to form such opinions with regard to Applicant</w:t>
      </w:r>
      <w:r w:rsidR="00E263EE">
        <w:rPr>
          <w:rFonts w:asciiTheme="majorHAnsi" w:hAnsiTheme="majorHAnsi"/>
          <w:sz w:val="24"/>
          <w:szCs w:val="24"/>
        </w:rPr>
        <w:t xml:space="preserve">.  </w:t>
      </w:r>
      <w:r>
        <w:rPr>
          <w:rFonts w:asciiTheme="majorHAnsi" w:hAnsiTheme="majorHAnsi"/>
          <w:sz w:val="24"/>
          <w:szCs w:val="24"/>
        </w:rPr>
        <w:t xml:space="preserve">Further, Applicant grants to Lighthouse the right to </w:t>
      </w:r>
      <w:r w:rsidR="00E263EE">
        <w:rPr>
          <w:rFonts w:asciiTheme="majorHAnsi" w:hAnsiTheme="majorHAnsi"/>
          <w:sz w:val="24"/>
          <w:szCs w:val="24"/>
        </w:rPr>
        <w:t>exp</w:t>
      </w:r>
      <w:r>
        <w:rPr>
          <w:rFonts w:asciiTheme="majorHAnsi" w:hAnsiTheme="majorHAnsi"/>
          <w:sz w:val="24"/>
          <w:szCs w:val="24"/>
        </w:rPr>
        <w:t xml:space="preserve">ress such opinions to prospective employers.  In forming such opinions Lighthouse shall </w:t>
      </w:r>
      <w:r w:rsidR="00E263EE">
        <w:rPr>
          <w:rFonts w:asciiTheme="majorHAnsi" w:hAnsiTheme="majorHAnsi"/>
          <w:sz w:val="24"/>
          <w:szCs w:val="24"/>
        </w:rPr>
        <w:t xml:space="preserve">strive </w:t>
      </w:r>
      <w:r>
        <w:rPr>
          <w:rFonts w:asciiTheme="majorHAnsi" w:hAnsiTheme="majorHAnsi"/>
          <w:sz w:val="24"/>
          <w:szCs w:val="24"/>
        </w:rPr>
        <w:t>to make an honest and fair assessment.  By granting such rights to Lighthouse to form and express opinions</w:t>
      </w:r>
      <w:r w:rsidR="00E263EE">
        <w:rPr>
          <w:rFonts w:asciiTheme="majorHAnsi" w:hAnsiTheme="majorHAnsi"/>
          <w:sz w:val="24"/>
          <w:szCs w:val="24"/>
        </w:rPr>
        <w:t xml:space="preserve"> </w:t>
      </w:r>
      <w:r>
        <w:rPr>
          <w:rFonts w:asciiTheme="majorHAnsi" w:hAnsiTheme="majorHAnsi"/>
          <w:sz w:val="24"/>
          <w:szCs w:val="24"/>
        </w:rPr>
        <w:t>regarding Applicant, Applicant</w:t>
      </w:r>
      <w:r w:rsidR="00E263EE">
        <w:rPr>
          <w:rFonts w:asciiTheme="majorHAnsi" w:hAnsiTheme="majorHAnsi"/>
          <w:sz w:val="24"/>
          <w:szCs w:val="24"/>
        </w:rPr>
        <w:t xml:space="preserve"> acknowledges that Applicant does hereby waive</w:t>
      </w:r>
      <w:r>
        <w:rPr>
          <w:rFonts w:asciiTheme="majorHAnsi" w:hAnsiTheme="majorHAnsi"/>
          <w:sz w:val="24"/>
          <w:szCs w:val="24"/>
        </w:rPr>
        <w:t xml:space="preserve"> any right to have such information kept </w:t>
      </w:r>
      <w:r w:rsidR="00E263EE">
        <w:rPr>
          <w:rFonts w:asciiTheme="majorHAnsi" w:hAnsiTheme="majorHAnsi"/>
          <w:sz w:val="24"/>
          <w:szCs w:val="24"/>
        </w:rPr>
        <w:t xml:space="preserve">confidential and any rights to maintain an action or bring claims against Lighthouse for defamation, slander, or libel with respect to the disclosing of such information or opinions.  Applicant acknowledges that </w:t>
      </w:r>
      <w:r w:rsidR="00E136B8">
        <w:rPr>
          <w:rFonts w:asciiTheme="majorHAnsi" w:hAnsiTheme="majorHAnsi"/>
          <w:sz w:val="24"/>
          <w:szCs w:val="24"/>
        </w:rPr>
        <w:t xml:space="preserve">some employers require formal background checks for prospective Applicants.  </w:t>
      </w:r>
      <w:proofErr w:type="gramStart"/>
      <w:r w:rsidR="00E136B8">
        <w:rPr>
          <w:rFonts w:asciiTheme="majorHAnsi" w:hAnsiTheme="majorHAnsi"/>
          <w:sz w:val="24"/>
          <w:szCs w:val="24"/>
        </w:rPr>
        <w:t>Should an employer request that Lighthouse complete Applicant’s background check, the Applicant will be notified prior to the check and asked to provide permission for such a check.</w:t>
      </w:r>
      <w:proofErr w:type="gramEnd"/>
    </w:p>
    <w:p w:rsidR="00154870" w:rsidRDefault="00154870" w:rsidP="00DB4149">
      <w:pPr>
        <w:tabs>
          <w:tab w:val="left" w:pos="4905"/>
        </w:tabs>
        <w:spacing w:after="0" w:line="240" w:lineRule="auto"/>
        <w:jc w:val="both"/>
        <w:rPr>
          <w:rFonts w:asciiTheme="majorHAnsi" w:hAnsiTheme="majorHAnsi"/>
          <w:sz w:val="24"/>
          <w:szCs w:val="24"/>
        </w:rPr>
      </w:pPr>
    </w:p>
    <w:p w:rsidR="00154870" w:rsidRDefault="00154870" w:rsidP="00DB4149">
      <w:pPr>
        <w:tabs>
          <w:tab w:val="left" w:pos="4905"/>
        </w:tabs>
        <w:spacing w:after="0" w:line="240" w:lineRule="auto"/>
        <w:jc w:val="both"/>
        <w:rPr>
          <w:rFonts w:asciiTheme="majorHAnsi" w:hAnsiTheme="majorHAnsi"/>
          <w:sz w:val="24"/>
          <w:szCs w:val="24"/>
        </w:rPr>
      </w:pPr>
    </w:p>
    <w:p w:rsidR="00154870" w:rsidRDefault="00154870" w:rsidP="00DB4149">
      <w:pPr>
        <w:tabs>
          <w:tab w:val="left" w:pos="4905"/>
        </w:tabs>
        <w:spacing w:after="0" w:line="240" w:lineRule="auto"/>
        <w:jc w:val="both"/>
        <w:rPr>
          <w:rFonts w:asciiTheme="majorHAnsi" w:hAnsiTheme="majorHAnsi"/>
          <w:sz w:val="24"/>
          <w:szCs w:val="24"/>
        </w:rPr>
      </w:pPr>
    </w:p>
    <w:p w:rsidR="00154870" w:rsidRDefault="00154870" w:rsidP="00DB4149">
      <w:pPr>
        <w:tabs>
          <w:tab w:val="left" w:pos="4905"/>
        </w:tabs>
        <w:spacing w:after="0" w:line="240" w:lineRule="auto"/>
        <w:jc w:val="both"/>
        <w:rPr>
          <w:rFonts w:asciiTheme="majorHAnsi" w:hAnsiTheme="majorHAnsi"/>
          <w:sz w:val="24"/>
          <w:szCs w:val="24"/>
        </w:rPr>
      </w:pPr>
      <w:r>
        <w:rPr>
          <w:rFonts w:asciiTheme="majorHAnsi" w:hAnsiTheme="majorHAnsi"/>
          <w:sz w:val="24"/>
          <w:szCs w:val="24"/>
        </w:rPr>
        <w:t>____________________________________________________________</w:t>
      </w:r>
    </w:p>
    <w:p w:rsidR="00154870" w:rsidRDefault="00154870" w:rsidP="00DB4149">
      <w:pPr>
        <w:tabs>
          <w:tab w:val="left" w:pos="4905"/>
        </w:tabs>
        <w:spacing w:after="0" w:line="240" w:lineRule="auto"/>
        <w:jc w:val="both"/>
        <w:rPr>
          <w:rFonts w:asciiTheme="majorHAnsi" w:hAnsiTheme="majorHAnsi"/>
          <w:sz w:val="24"/>
          <w:szCs w:val="24"/>
        </w:rPr>
      </w:pPr>
      <w:r>
        <w:rPr>
          <w:rFonts w:asciiTheme="majorHAnsi" w:hAnsiTheme="majorHAnsi"/>
          <w:sz w:val="24"/>
          <w:szCs w:val="24"/>
        </w:rPr>
        <w:t>SIGNATURE OF APPLICANT</w:t>
      </w:r>
    </w:p>
    <w:p w:rsidR="00154870" w:rsidRDefault="00154870" w:rsidP="00DB4149">
      <w:pPr>
        <w:tabs>
          <w:tab w:val="left" w:pos="4905"/>
        </w:tabs>
        <w:spacing w:after="0" w:line="240" w:lineRule="auto"/>
        <w:jc w:val="both"/>
        <w:rPr>
          <w:rFonts w:asciiTheme="majorHAnsi" w:hAnsiTheme="majorHAnsi"/>
          <w:sz w:val="24"/>
          <w:szCs w:val="24"/>
        </w:rPr>
      </w:pPr>
    </w:p>
    <w:p w:rsidR="00154870" w:rsidRDefault="00154870" w:rsidP="00DB4149">
      <w:pPr>
        <w:tabs>
          <w:tab w:val="left" w:pos="4905"/>
        </w:tabs>
        <w:spacing w:after="0" w:line="240" w:lineRule="auto"/>
        <w:jc w:val="both"/>
        <w:rPr>
          <w:rFonts w:asciiTheme="majorHAnsi" w:hAnsiTheme="majorHAnsi"/>
          <w:sz w:val="24"/>
          <w:szCs w:val="24"/>
        </w:rPr>
      </w:pPr>
      <w:r>
        <w:rPr>
          <w:rFonts w:asciiTheme="majorHAnsi" w:hAnsiTheme="majorHAnsi"/>
          <w:sz w:val="24"/>
          <w:szCs w:val="24"/>
        </w:rPr>
        <w:t>____________________________________________________________</w:t>
      </w:r>
    </w:p>
    <w:p w:rsidR="00154870" w:rsidRDefault="00154870" w:rsidP="00DB4149">
      <w:pPr>
        <w:tabs>
          <w:tab w:val="left" w:pos="4905"/>
        </w:tabs>
        <w:spacing w:after="0" w:line="240" w:lineRule="auto"/>
        <w:jc w:val="both"/>
        <w:rPr>
          <w:rFonts w:asciiTheme="majorHAnsi" w:hAnsiTheme="majorHAnsi"/>
          <w:sz w:val="24"/>
          <w:szCs w:val="24"/>
        </w:rPr>
      </w:pPr>
      <w:r>
        <w:rPr>
          <w:rFonts w:asciiTheme="majorHAnsi" w:hAnsiTheme="majorHAnsi"/>
          <w:sz w:val="24"/>
          <w:szCs w:val="24"/>
        </w:rPr>
        <w:t>PRINTED NAME</w:t>
      </w:r>
    </w:p>
    <w:p w:rsidR="00154870" w:rsidRDefault="00154870" w:rsidP="00DB4149">
      <w:pPr>
        <w:tabs>
          <w:tab w:val="left" w:pos="4905"/>
        </w:tabs>
        <w:spacing w:after="0" w:line="240" w:lineRule="auto"/>
        <w:jc w:val="both"/>
        <w:rPr>
          <w:rFonts w:asciiTheme="majorHAnsi" w:hAnsiTheme="majorHAnsi"/>
          <w:sz w:val="24"/>
          <w:szCs w:val="24"/>
        </w:rPr>
      </w:pPr>
    </w:p>
    <w:p w:rsidR="00154870" w:rsidRDefault="00154870" w:rsidP="00DB4149">
      <w:pPr>
        <w:tabs>
          <w:tab w:val="left" w:pos="4905"/>
        </w:tabs>
        <w:spacing w:after="0" w:line="240" w:lineRule="auto"/>
        <w:jc w:val="both"/>
        <w:rPr>
          <w:rFonts w:asciiTheme="majorHAnsi" w:hAnsiTheme="majorHAnsi"/>
          <w:sz w:val="24"/>
          <w:szCs w:val="24"/>
        </w:rPr>
      </w:pPr>
      <w:r>
        <w:rPr>
          <w:rFonts w:asciiTheme="majorHAnsi" w:hAnsiTheme="majorHAnsi"/>
          <w:sz w:val="24"/>
          <w:szCs w:val="24"/>
        </w:rPr>
        <w:t>____________________________________________________________</w:t>
      </w:r>
    </w:p>
    <w:p w:rsidR="00154870" w:rsidRPr="00DB4149" w:rsidRDefault="00154870" w:rsidP="00DB4149">
      <w:pPr>
        <w:tabs>
          <w:tab w:val="left" w:pos="4905"/>
        </w:tabs>
        <w:spacing w:after="0" w:line="240" w:lineRule="auto"/>
        <w:jc w:val="both"/>
        <w:rPr>
          <w:rFonts w:asciiTheme="majorHAnsi" w:hAnsiTheme="majorHAnsi"/>
          <w:sz w:val="24"/>
          <w:szCs w:val="24"/>
        </w:rPr>
      </w:pPr>
      <w:r w:rsidRPr="00154870">
        <w:rPr>
          <w:rFonts w:asciiTheme="majorHAnsi" w:hAnsiTheme="majorHAnsi"/>
          <w:noProof/>
          <w:sz w:val="24"/>
          <w:szCs w:val="24"/>
        </w:rPr>
        <mc:AlternateContent>
          <mc:Choice Requires="wps">
            <w:drawing>
              <wp:anchor distT="0" distB="0" distL="114300" distR="114300" simplePos="0" relativeHeight="251660288" behindDoc="0" locked="0" layoutInCell="1" allowOverlap="1" wp14:editId="36B11C9B">
                <wp:simplePos x="0" y="0"/>
                <wp:positionH relativeFrom="column">
                  <wp:posOffset>1000125</wp:posOffset>
                </wp:positionH>
                <wp:positionV relativeFrom="paragraph">
                  <wp:posOffset>298449</wp:posOffset>
                </wp:positionV>
                <wp:extent cx="3857625" cy="2009775"/>
                <wp:effectExtent l="114300" t="114300" r="142875" b="142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2009775"/>
                        </a:xfrm>
                        <a:prstGeom prst="rect">
                          <a:avLst/>
                        </a:prstGeom>
                        <a:solidFill>
                          <a:srgbClr val="FFFFFF"/>
                        </a:solidFill>
                        <a:ln w="9525">
                          <a:solidFill>
                            <a:srgbClr val="000000"/>
                          </a:solidFill>
                          <a:miter lim="800000"/>
                          <a:headEnd/>
                          <a:tailEnd/>
                        </a:ln>
                        <a:effectLst>
                          <a:glow rad="101600">
                            <a:schemeClr val="bg1">
                              <a:lumMod val="65000"/>
                              <a:alpha val="60000"/>
                            </a:schemeClr>
                          </a:glow>
                        </a:effectLst>
                      </wps:spPr>
                      <wps:txbx>
                        <w:txbxContent>
                          <w:p w:rsidR="003C7F3F" w:rsidRPr="003C7F3F" w:rsidRDefault="003C7F3F" w:rsidP="003C7F3F">
                            <w:pPr>
                              <w:spacing w:after="120" w:line="240" w:lineRule="auto"/>
                              <w:jc w:val="center"/>
                              <w:rPr>
                                <w:b/>
                                <w:sz w:val="28"/>
                                <w:szCs w:val="28"/>
                              </w:rPr>
                            </w:pPr>
                            <w:r w:rsidRPr="003C7F3F">
                              <w:rPr>
                                <w:b/>
                                <w:sz w:val="28"/>
                                <w:szCs w:val="28"/>
                              </w:rPr>
                              <w:t>RETURN TO</w:t>
                            </w:r>
                          </w:p>
                          <w:p w:rsidR="003C7F3F" w:rsidRDefault="003C7F3F" w:rsidP="003C7F3F">
                            <w:pPr>
                              <w:spacing w:after="120" w:line="240" w:lineRule="auto"/>
                              <w:jc w:val="center"/>
                              <w:rPr>
                                <w:i/>
                              </w:rPr>
                            </w:pPr>
                            <w:r>
                              <w:rPr>
                                <w:i/>
                              </w:rPr>
                              <w:t>Lighthouse Veterinary Personnel Services, LLC</w:t>
                            </w:r>
                          </w:p>
                          <w:p w:rsidR="003C7F3F" w:rsidRDefault="003C7F3F" w:rsidP="003C7F3F">
                            <w:pPr>
                              <w:spacing w:after="120" w:line="240" w:lineRule="auto"/>
                              <w:jc w:val="center"/>
                              <w:rPr>
                                <w:i/>
                              </w:rPr>
                            </w:pPr>
                            <w:r>
                              <w:rPr>
                                <w:i/>
                              </w:rPr>
                              <w:t>124 County Line Road West; Suite C</w:t>
                            </w:r>
                          </w:p>
                          <w:p w:rsidR="003C7F3F" w:rsidRDefault="003C7F3F" w:rsidP="003C7F3F">
                            <w:pPr>
                              <w:spacing w:after="120" w:line="240" w:lineRule="auto"/>
                              <w:jc w:val="center"/>
                              <w:rPr>
                                <w:i/>
                              </w:rPr>
                            </w:pPr>
                            <w:r>
                              <w:rPr>
                                <w:i/>
                              </w:rPr>
                              <w:t>Westerville, OH 43082</w:t>
                            </w:r>
                          </w:p>
                          <w:p w:rsidR="003C7F3F" w:rsidRDefault="003C7F3F" w:rsidP="003C7F3F">
                            <w:pPr>
                              <w:spacing w:after="120" w:line="240" w:lineRule="auto"/>
                              <w:jc w:val="center"/>
                              <w:rPr>
                                <w:i/>
                              </w:rPr>
                            </w:pPr>
                            <w:r>
                              <w:rPr>
                                <w:i/>
                              </w:rPr>
                              <w:t>Phone: 614.891.3800</w:t>
                            </w:r>
                          </w:p>
                          <w:p w:rsidR="003C7F3F" w:rsidRDefault="003C7F3F" w:rsidP="003C7F3F">
                            <w:pPr>
                              <w:spacing w:after="120" w:line="240" w:lineRule="auto"/>
                              <w:jc w:val="center"/>
                              <w:rPr>
                                <w:i/>
                              </w:rPr>
                            </w:pPr>
                            <w:r>
                              <w:rPr>
                                <w:i/>
                              </w:rPr>
                              <w:t>Fax: 614.891.3801</w:t>
                            </w:r>
                          </w:p>
                          <w:p w:rsidR="003C7F3F" w:rsidRDefault="003C7F3F" w:rsidP="003C7F3F">
                            <w:pPr>
                              <w:spacing w:after="120" w:line="240" w:lineRule="auto"/>
                              <w:jc w:val="center"/>
                              <w:rPr>
                                <w:i/>
                              </w:rPr>
                            </w:pPr>
                            <w:r>
                              <w:rPr>
                                <w:i/>
                              </w:rPr>
                              <w:t>Email: office@lighthousevet.com</w:t>
                            </w:r>
                          </w:p>
                          <w:p w:rsidR="003C7F3F" w:rsidRPr="003C7F3F" w:rsidRDefault="003C7F3F" w:rsidP="003C7F3F">
                            <w:pPr>
                              <w:spacing w:line="240" w:lineRule="auto"/>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8.75pt;margin-top:23.5pt;width:303.75pt;height:15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">
                <v:textbox>
                  <w:txbxContent>
                    <w:p w:rsidR="003C7F3F" w:rsidRPr="003C7F3F" w:rsidRDefault="003C7F3F" w:rsidP="003C7F3F">
                      <w:pPr>
                        <w:spacing w:after="120" w:line="240" w:lineRule="auto"/>
                        <w:jc w:val="center"/>
                        <w:rPr>
                          <w:b/>
                          <w:sz w:val="28"/>
                          <w:szCs w:val="28"/>
                        </w:rPr>
                      </w:pPr>
                      <w:r w:rsidRPr="003C7F3F">
                        <w:rPr>
                          <w:b/>
                          <w:sz w:val="28"/>
                          <w:szCs w:val="28"/>
                        </w:rPr>
                        <w:t>RETURN TO</w:t>
                      </w:r>
                    </w:p>
                    <w:p w:rsidR="003C7F3F" w:rsidRDefault="003C7F3F" w:rsidP="003C7F3F">
                      <w:pPr>
                        <w:spacing w:after="120" w:line="240" w:lineRule="auto"/>
                        <w:jc w:val="center"/>
                        <w:rPr>
                          <w:i/>
                        </w:rPr>
                      </w:pPr>
                      <w:r>
                        <w:rPr>
                          <w:i/>
                        </w:rPr>
                        <w:t>Lighthouse Veterinary Personnel Services, LLC</w:t>
                      </w:r>
                    </w:p>
                    <w:p w:rsidR="003C7F3F" w:rsidRDefault="003C7F3F" w:rsidP="003C7F3F">
                      <w:pPr>
                        <w:spacing w:after="120" w:line="240" w:lineRule="auto"/>
                        <w:jc w:val="center"/>
                        <w:rPr>
                          <w:i/>
                        </w:rPr>
                      </w:pPr>
                      <w:r>
                        <w:rPr>
                          <w:i/>
                        </w:rPr>
                        <w:t>124 County Line Road West; Suite C</w:t>
                      </w:r>
                    </w:p>
                    <w:p w:rsidR="003C7F3F" w:rsidRDefault="003C7F3F" w:rsidP="003C7F3F">
                      <w:pPr>
                        <w:spacing w:after="120" w:line="240" w:lineRule="auto"/>
                        <w:jc w:val="center"/>
                        <w:rPr>
                          <w:i/>
                        </w:rPr>
                      </w:pPr>
                      <w:r>
                        <w:rPr>
                          <w:i/>
                        </w:rPr>
                        <w:t>Westerville, OH 43082</w:t>
                      </w:r>
                    </w:p>
                    <w:p w:rsidR="003C7F3F" w:rsidRDefault="003C7F3F" w:rsidP="003C7F3F">
                      <w:pPr>
                        <w:spacing w:after="120" w:line="240" w:lineRule="auto"/>
                        <w:jc w:val="center"/>
                        <w:rPr>
                          <w:i/>
                        </w:rPr>
                      </w:pPr>
                      <w:r>
                        <w:rPr>
                          <w:i/>
                        </w:rPr>
                        <w:t>Phone: 614.891.3800</w:t>
                      </w:r>
                    </w:p>
                    <w:p w:rsidR="003C7F3F" w:rsidRDefault="003C7F3F" w:rsidP="003C7F3F">
                      <w:pPr>
                        <w:spacing w:after="120" w:line="240" w:lineRule="auto"/>
                        <w:jc w:val="center"/>
                        <w:rPr>
                          <w:i/>
                        </w:rPr>
                      </w:pPr>
                      <w:r>
                        <w:rPr>
                          <w:i/>
                        </w:rPr>
                        <w:t>Fax: 614.891.3801</w:t>
                      </w:r>
                    </w:p>
                    <w:p w:rsidR="003C7F3F" w:rsidRDefault="003C7F3F" w:rsidP="003C7F3F">
                      <w:pPr>
                        <w:spacing w:after="120" w:line="240" w:lineRule="auto"/>
                        <w:jc w:val="center"/>
                        <w:rPr>
                          <w:i/>
                        </w:rPr>
                      </w:pPr>
                      <w:r>
                        <w:rPr>
                          <w:i/>
                        </w:rPr>
                        <w:t>Email: office@lighthousevet.com</w:t>
                      </w:r>
                    </w:p>
                    <w:p w:rsidR="003C7F3F" w:rsidRPr="003C7F3F" w:rsidRDefault="003C7F3F" w:rsidP="003C7F3F">
                      <w:pPr>
                        <w:spacing w:line="240" w:lineRule="auto"/>
                        <w:rPr>
                          <w:i/>
                        </w:rPr>
                      </w:pPr>
                    </w:p>
                  </w:txbxContent>
                </v:textbox>
              </v:shape>
            </w:pict>
          </mc:Fallback>
        </mc:AlternateContent>
      </w:r>
      <w:r>
        <w:rPr>
          <w:rFonts w:asciiTheme="majorHAnsi" w:hAnsiTheme="majorHAnsi"/>
          <w:sz w:val="24"/>
          <w:szCs w:val="24"/>
        </w:rPr>
        <w:t>DATE</w:t>
      </w:r>
    </w:p>
    <w:sectPr w:rsidR="00154870" w:rsidRPr="00DB4149" w:rsidSect="0015487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870" w:rsidRDefault="00154870" w:rsidP="00154870">
      <w:pPr>
        <w:spacing w:after="0" w:line="240" w:lineRule="auto"/>
      </w:pPr>
      <w:r>
        <w:separator/>
      </w:r>
    </w:p>
  </w:endnote>
  <w:endnote w:type="continuationSeparator" w:id="0">
    <w:p w:rsidR="00154870" w:rsidRDefault="00154870" w:rsidP="00154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870" w:rsidRDefault="00154870" w:rsidP="00154870">
    <w:pPr>
      <w:pStyle w:val="Footer"/>
      <w:jc w:val="center"/>
    </w:pPr>
    <w:r>
      <w:rPr>
        <w:rFonts w:cstheme="minorHAnsi"/>
      </w:rPr>
      <w:t>©</w:t>
    </w:r>
    <w:r>
      <w:t>2022 Lighthouse Veterinary Personnel Services, LLC</w:t>
    </w:r>
  </w:p>
  <w:p w:rsidR="00154870" w:rsidRDefault="001548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870" w:rsidRDefault="00154870" w:rsidP="00154870">
      <w:pPr>
        <w:spacing w:after="0" w:line="240" w:lineRule="auto"/>
      </w:pPr>
      <w:r>
        <w:separator/>
      </w:r>
    </w:p>
  </w:footnote>
  <w:footnote w:type="continuationSeparator" w:id="0">
    <w:p w:rsidR="00154870" w:rsidRDefault="00154870" w:rsidP="001548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149"/>
    <w:rsid w:val="00154870"/>
    <w:rsid w:val="002F23D9"/>
    <w:rsid w:val="003C7F3F"/>
    <w:rsid w:val="00A648C1"/>
    <w:rsid w:val="00DB4149"/>
    <w:rsid w:val="00E136B8"/>
    <w:rsid w:val="00E26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149"/>
    <w:rPr>
      <w:rFonts w:ascii="Tahoma" w:hAnsi="Tahoma" w:cs="Tahoma"/>
      <w:sz w:val="16"/>
      <w:szCs w:val="16"/>
    </w:rPr>
  </w:style>
  <w:style w:type="paragraph" w:styleId="Header">
    <w:name w:val="header"/>
    <w:basedOn w:val="Normal"/>
    <w:link w:val="HeaderChar"/>
    <w:uiPriority w:val="99"/>
    <w:unhideWhenUsed/>
    <w:rsid w:val="00154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870"/>
  </w:style>
  <w:style w:type="paragraph" w:styleId="Footer">
    <w:name w:val="footer"/>
    <w:basedOn w:val="Normal"/>
    <w:link w:val="FooterChar"/>
    <w:uiPriority w:val="99"/>
    <w:unhideWhenUsed/>
    <w:rsid w:val="00154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8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149"/>
    <w:rPr>
      <w:rFonts w:ascii="Tahoma" w:hAnsi="Tahoma" w:cs="Tahoma"/>
      <w:sz w:val="16"/>
      <w:szCs w:val="16"/>
    </w:rPr>
  </w:style>
  <w:style w:type="paragraph" w:styleId="Header">
    <w:name w:val="header"/>
    <w:basedOn w:val="Normal"/>
    <w:link w:val="HeaderChar"/>
    <w:uiPriority w:val="99"/>
    <w:unhideWhenUsed/>
    <w:rsid w:val="00154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870"/>
  </w:style>
  <w:style w:type="paragraph" w:styleId="Footer">
    <w:name w:val="footer"/>
    <w:basedOn w:val="Normal"/>
    <w:link w:val="FooterChar"/>
    <w:uiPriority w:val="99"/>
    <w:unhideWhenUsed/>
    <w:rsid w:val="00154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1</cp:revision>
  <cp:lastPrinted>2022-02-09T19:31:00Z</cp:lastPrinted>
  <dcterms:created xsi:type="dcterms:W3CDTF">2022-02-09T17:52:00Z</dcterms:created>
  <dcterms:modified xsi:type="dcterms:W3CDTF">2022-02-09T20:41:00Z</dcterms:modified>
</cp:coreProperties>
</file>